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A9420" w14:textId="77777777" w:rsidR="00374E47" w:rsidRPr="004C349C" w:rsidRDefault="00374E47">
      <w:pPr>
        <w:pStyle w:val="Ttulo1"/>
        <w:rPr>
          <w:rFonts w:eastAsia="Times New Roman"/>
          <w:sz w:val="24"/>
          <w:szCs w:val="24"/>
        </w:rPr>
      </w:pPr>
    </w:p>
    <w:p w14:paraId="27814CC5" w14:textId="77777777" w:rsidR="00374E47" w:rsidRPr="004C349C" w:rsidRDefault="00884744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</w:rPr>
        <w:t>FORMATO Nº</w:t>
      </w:r>
      <w:r w:rsidR="001E6846" w:rsidRPr="004C349C">
        <w:rPr>
          <w:rFonts w:eastAsia="Times New Roman"/>
          <w:b/>
          <w:color w:val="000000"/>
          <w:sz w:val="24"/>
          <w:szCs w:val="24"/>
        </w:rPr>
        <w:t>. 2</w:t>
      </w:r>
    </w:p>
    <w:p w14:paraId="266ADD70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</w:rPr>
        <w:t>COMPROMISO UNIÓN TEMPORAL</w:t>
      </w:r>
    </w:p>
    <w:p w14:paraId="6CBDCA2E" w14:textId="77777777" w:rsidR="00374E47" w:rsidRPr="004C349C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48024544" w14:textId="6BD91DE8" w:rsidR="00374E47" w:rsidRPr="004C349C" w:rsidRDefault="00884744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</w:rPr>
        <w:t>Bogotá, XXXXXX XX de 202</w:t>
      </w:r>
      <w:r w:rsidR="004C349C" w:rsidRPr="004C349C">
        <w:rPr>
          <w:rFonts w:eastAsia="Times New Roman"/>
          <w:color w:val="000000"/>
          <w:sz w:val="24"/>
          <w:szCs w:val="24"/>
        </w:rPr>
        <w:t>6</w:t>
      </w:r>
    </w:p>
    <w:p w14:paraId="1A28139A" w14:textId="77777777" w:rsidR="00374E47" w:rsidRPr="004C349C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0E84C2E1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Entre:</w:t>
      </w:r>
    </w:p>
    <w:p w14:paraId="1634F39A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i)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ab/>
      </w:r>
      <w:r w:rsidRPr="004C349C">
        <w:rPr>
          <w:rFonts w:eastAsia="Times New Roman"/>
          <w:b/>
          <w:color w:val="000000"/>
          <w:sz w:val="24"/>
          <w:szCs w:val="24"/>
          <w:u w:val="single"/>
          <w:vertAlign w:val="subscript"/>
        </w:rPr>
        <w:t>_____</w:t>
      </w:r>
      <w:r w:rsidRPr="004C349C">
        <w:rPr>
          <w:rFonts w:eastAsia="Times New Roman"/>
          <w:color w:val="000000"/>
          <w:sz w:val="24"/>
          <w:szCs w:val="24"/>
          <w:u w:val="single"/>
          <w:vertAlign w:val="subscript"/>
        </w:rPr>
        <w:t>_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087227D3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Y</w:t>
      </w:r>
    </w:p>
    <w:p w14:paraId="1E6E8B11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i)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ab/>
      </w:r>
      <w:r w:rsidRPr="004C349C">
        <w:rPr>
          <w:rFonts w:eastAsia="Times New Roman"/>
          <w:b/>
          <w:color w:val="000000"/>
          <w:sz w:val="24"/>
          <w:szCs w:val="24"/>
          <w:u w:val="single"/>
          <w:vertAlign w:val="subscript"/>
        </w:rPr>
        <w:t>____</w:t>
      </w:r>
      <w:r w:rsidRPr="004C349C">
        <w:rPr>
          <w:rFonts w:eastAsia="Times New Roman"/>
          <w:color w:val="000000"/>
          <w:sz w:val="24"/>
          <w:szCs w:val="24"/>
          <w:u w:val="single"/>
          <w:vertAlign w:val="subscript"/>
        </w:rPr>
        <w:t>_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11D9D49C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ii)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ab/>
        <w:t>Celebran el siguiente acuerdo de unión temporal (en adelante el “Acuerdo”), teniendo en cuenta los siguientes</w:t>
      </w:r>
    </w:p>
    <w:p w14:paraId="6CBE1872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b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CONSIDERANDOS</w:t>
      </w:r>
    </w:p>
    <w:p w14:paraId="53BCBAF5" w14:textId="77777777" w:rsidR="00374E47" w:rsidRPr="004C349C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b/>
          <w:color w:val="000000"/>
          <w:sz w:val="24"/>
          <w:szCs w:val="24"/>
        </w:rPr>
      </w:pPr>
    </w:p>
    <w:p w14:paraId="0A5D386D" w14:textId="2540DD4C" w:rsidR="00374E47" w:rsidRPr="004C349C" w:rsidRDefault="008847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b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</w:rPr>
        <w:t>1. Que el</w:t>
      </w:r>
      <w:r w:rsidR="001E6846" w:rsidRPr="004C349C">
        <w:rPr>
          <w:rFonts w:eastAsia="Times New Roman"/>
          <w:color w:val="000000"/>
          <w:sz w:val="24"/>
          <w:szCs w:val="24"/>
        </w:rPr>
        <w:t xml:space="preserve"> INSTITUTO DISTRITAL DE TURISMO (en adelante IDT) abrió el Proceso de Selección para </w:t>
      </w:r>
      <w:r w:rsidRPr="004C349C">
        <w:rPr>
          <w:rFonts w:eastAsia="Times New Roman"/>
          <w:color w:val="000000"/>
          <w:sz w:val="24"/>
          <w:szCs w:val="24"/>
        </w:rPr>
        <w:t>“</w:t>
      </w:r>
      <w:proofErr w:type="spellStart"/>
      <w:r w:rsidR="004C349C" w:rsidRPr="004C349C">
        <w:rPr>
          <w:b/>
          <w:i/>
          <w:sz w:val="24"/>
          <w:szCs w:val="24"/>
        </w:rPr>
        <w:t>xxxxxxxx</w:t>
      </w:r>
      <w:proofErr w:type="spellEnd"/>
      <w:r w:rsidRPr="004C349C">
        <w:rPr>
          <w:i/>
          <w:sz w:val="24"/>
          <w:szCs w:val="24"/>
        </w:rPr>
        <w:t>”</w:t>
      </w:r>
    </w:p>
    <w:p w14:paraId="354A64E5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2. </w:t>
      </w:r>
      <w:proofErr w:type="gramStart"/>
      <w:r w:rsidRPr="004C349C">
        <w:rPr>
          <w:rFonts w:eastAsia="Times New Roman"/>
          <w:color w:val="000000"/>
          <w:sz w:val="24"/>
          <w:szCs w:val="24"/>
          <w:vertAlign w:val="subscript"/>
        </w:rPr>
        <w:t>Que  los</w:t>
      </w:r>
      <w:proofErr w:type="gramEnd"/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requisitos, permite la participación de consorcios o uniones temporales para la presentación de propuestas;</w:t>
      </w:r>
    </w:p>
    <w:p w14:paraId="020D80FC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3. Que las Partes han decidido presentar una propuesta conjunta (en adelante la “Propuesta”), bajo la modalidad de Unión Temporal para participar en la Licitación Pública.</w:t>
      </w:r>
    </w:p>
    <w:p w14:paraId="5B19E437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De acuerdo con lo anterior las Partes acuerdan lo siguiente:</w:t>
      </w:r>
    </w:p>
    <w:p w14:paraId="0B54F351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ARTÍCULO 1. UNIÓN TEMPORAL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. - El objeto del presente Acuerdo es constituir una Unión Temporal entre: ___ Y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 _____,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que se encuentran plenamente identificados en el encabezamiento del presente Acuerdo, para participar conjuntamente en la Licitación Pública, en los plazos y condiciones requeridos en el proceso y de conformidad con lo dispuesto en este documento.</w:t>
      </w:r>
    </w:p>
    <w:p w14:paraId="55073308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La integración de la Unión Temporal se refiere únicamente al desarrollo de las actividades y ejecución de los actos necesarios para la preparación y presentación de la Propuesta para participar en la Licitación Pública, así como al cumplimiento de las obligaciones directamente emanadas de la eventual adjudicación, de acuerdo con los términos y condiciones del proceso y los términos contractuales del contrato en caso de ser adjudicatarios de </w:t>
      </w:r>
      <w:proofErr w:type="gramStart"/>
      <w:r w:rsidRPr="004C349C">
        <w:rPr>
          <w:rFonts w:eastAsia="Times New Roman"/>
          <w:color w:val="000000"/>
          <w:sz w:val="24"/>
          <w:szCs w:val="24"/>
          <w:vertAlign w:val="subscript"/>
        </w:rPr>
        <w:t>la misma</w:t>
      </w:r>
      <w:proofErr w:type="gramEnd"/>
    </w:p>
    <w:p w14:paraId="103D9420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Las Partes acuerdan y manifiestan que la presente Unión Temporal no constituye una persona jurídica distinta de las Partes individualmente consideradas, ni sociedad de hecho, o sociedad alguna.</w:t>
      </w:r>
    </w:p>
    <w:p w14:paraId="2568376A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ARTÍCULO 2. DENOMINACIÓN DE LA UNIÓN TEMPORAL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. - La Unión Temporal que las Partes constituyen mediante el presente Acuerdo se denominará para todos los efectos de la </w:t>
      </w:r>
      <w:r w:rsidRPr="004C349C">
        <w:rPr>
          <w:rFonts w:eastAsia="Times New Roman"/>
          <w:sz w:val="24"/>
          <w:szCs w:val="24"/>
          <w:vertAlign w:val="subscript"/>
        </w:rPr>
        <w:t>licitación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y de la ejecución del contrato, en caso de resultar adjudicataria, "UNIÓN TEMPORAL 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_____________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".</w:t>
      </w:r>
    </w:p>
    <w:p w14:paraId="2A22A24B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ARTÍCULO 3. SOLIDARIDAD. -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Para efectos de lo ordenado en el artículo 7 de la Ley 80 de 1993, las Partes reconocen 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la solidaridad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que resulte de todas y cada una de las obligaciones derivadas de la Propuesta y del contrato que se llegare a celebrar con INSTITUTO DISTRITAL DE TURISMO</w:t>
      </w:r>
    </w:p>
    <w:p w14:paraId="0DB8E759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PARÁGRAFO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. - No obstante, lo anterior, las partes declaran que, para efectos de las sanciones que eventualmente se puedan imponer durante la ejecución y liquidación del contrato a que haya lugar, así como las derivadas de la Propuesta, se deberá atender tanto los porcentajes de participación como la distribución de responsabilidades que adelante se señalan en este Acuerdo.</w:t>
      </w:r>
    </w:p>
    <w:p w14:paraId="098FFB7B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lastRenderedPageBreak/>
        <w:t>ARTÍCULO 4. ACTIVIDADES Y PORCENTAJES DE PARTICIPACIÓN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. - Sin perjuicio de la solidaridad consagrada en el artículo inmediatamente anterior, las Partes acuerdan y manifiestan que los porcentajes de participación de cada una de ellas serán los siguientes, de acuerdo con cada uno de los eventos que se definen a continuación:</w:t>
      </w:r>
    </w:p>
    <w:p w14:paraId="73AF4F5C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4.1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ab/>
        <w:t xml:space="preserve">En relación con la participación de las Partes en la presentación de la Propuesta y en la ejecución y cumplimiento del contrato, en el evento en que la </w:t>
      </w:r>
      <w:sdt>
        <w:sdtPr>
          <w:rPr>
            <w:sz w:val="24"/>
            <w:szCs w:val="24"/>
          </w:rPr>
          <w:tag w:val="goog_rdk_0"/>
          <w:id w:val="-1982908652"/>
          <w:showingPlcHdr/>
        </w:sdtPr>
        <w:sdtContent>
          <w:r w:rsidR="00884744" w:rsidRPr="004C349C">
            <w:rPr>
              <w:sz w:val="24"/>
              <w:szCs w:val="24"/>
            </w:rPr>
            <w:t xml:space="preserve">     </w:t>
          </w:r>
        </w:sdtContent>
      </w:sdt>
      <w:sdt>
        <w:sdtPr>
          <w:rPr>
            <w:sz w:val="24"/>
            <w:szCs w:val="24"/>
          </w:rPr>
          <w:tag w:val="goog_rdk_1"/>
          <w:id w:val="1097590908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licitacion</w:t>
          </w:r>
        </w:sdtContent>
      </w:sdt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sea adjudicada a la Unión Temporal, las partes concurrirán con las siguientes actividades y porcentajes de participación:</w:t>
      </w:r>
    </w:p>
    <w:tbl>
      <w:tblPr>
        <w:tblStyle w:val="a"/>
        <w:tblW w:w="86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2127"/>
        <w:gridCol w:w="1432"/>
      </w:tblGrid>
      <w:tr w:rsidR="00374E47" w:rsidRPr="004C349C" w14:paraId="06248E9E" w14:textId="77777777">
        <w:trPr>
          <w:trHeight w:val="7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466AC" w14:textId="77777777" w:rsidR="00374E47" w:rsidRPr="004C349C" w:rsidRDefault="001E6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>INTEGRANTE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9DD7" w14:textId="77777777" w:rsidR="00374E47" w:rsidRPr="004C349C" w:rsidRDefault="001E6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ACTIVIDADES A </w:t>
            </w:r>
            <w:proofErr w:type="gramStart"/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>EJECUTAR  EN</w:t>
            </w:r>
            <w:proofErr w:type="gramEnd"/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LA PROPUESTA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1447" w14:textId="77777777" w:rsidR="00374E47" w:rsidRPr="004C349C" w:rsidRDefault="001E6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ACTIVIDADES A </w:t>
            </w:r>
            <w:proofErr w:type="gramStart"/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>EJECUTAR  EN</w:t>
            </w:r>
            <w:proofErr w:type="gramEnd"/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  <w:r w:rsidRPr="004C349C">
              <w:rPr>
                <w:rFonts w:eastAsia="Times New Roman"/>
                <w:b/>
                <w:sz w:val="24"/>
                <w:szCs w:val="24"/>
              </w:rPr>
              <w:t xml:space="preserve">LA </w:t>
            </w:r>
            <w:sdt>
              <w:sdtPr>
                <w:rPr>
                  <w:sz w:val="24"/>
                  <w:szCs w:val="24"/>
                </w:rPr>
                <w:tag w:val="goog_rdk_2"/>
                <w:id w:val="1250075033"/>
              </w:sdtPr>
              <w:sdtContent>
                <w:r w:rsidRPr="004C349C">
                  <w:rPr>
                    <w:rFonts w:eastAsia="Times New Roman"/>
                    <w:b/>
                    <w:sz w:val="24"/>
                    <w:szCs w:val="24"/>
                  </w:rPr>
                  <w:t>EJECUCIÓN</w:t>
                </w:r>
              </w:sdtContent>
            </w:sdt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B318" w14:textId="77777777" w:rsidR="00374E47" w:rsidRPr="004C349C" w:rsidRDefault="001E6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C349C">
              <w:rPr>
                <w:rFonts w:eastAsia="Times New Roman"/>
                <w:b/>
                <w:color w:val="000000"/>
                <w:sz w:val="24"/>
                <w:szCs w:val="24"/>
              </w:rPr>
              <w:t>% DE PARTICIPACIÓN</w:t>
            </w:r>
          </w:p>
        </w:tc>
      </w:tr>
      <w:tr w:rsidR="00374E47" w:rsidRPr="004C349C" w14:paraId="3CD6F31A" w14:textId="77777777">
        <w:trPr>
          <w:trHeight w:val="22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F048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CC6E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5C5E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07C21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374E47" w:rsidRPr="004C349C" w14:paraId="74E16D95" w14:textId="77777777">
        <w:trPr>
          <w:trHeight w:val="5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02B1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F666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8670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F594A" w14:textId="77777777" w:rsidR="00374E47" w:rsidRPr="004C349C" w:rsidRDefault="00374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735D728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b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(*) Discriminar actividades por ejecutar tanto en la presentación de la propuesta como en la ejecución del contrato, para cada uno de los integrantes de la unión Temporal.</w:t>
      </w:r>
    </w:p>
    <w:p w14:paraId="378BCDE8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ARTÍCULO 5. REPRESENTACIÓN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. -  Las Partes han designado a _______, domiciliado en Bogotá, D.C., ciudadano colombiano, identificado con la cédula de ciudadanía No. ___________, expedida en __________, para que actúe como representante y vocero de la Unión Temporal frente a la INSTITUTO DISTRITAL DE TURISMO y terceros.</w:t>
      </w:r>
    </w:p>
    <w:p w14:paraId="096715DA" w14:textId="77777777" w:rsidR="00374E47" w:rsidRPr="004C349C" w:rsidRDefault="008847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El repr</w:t>
      </w:r>
      <w:r w:rsidR="001E6846" w:rsidRPr="004C349C">
        <w:rPr>
          <w:rFonts w:eastAsia="Times New Roman"/>
          <w:color w:val="000000"/>
          <w:sz w:val="24"/>
          <w:szCs w:val="24"/>
          <w:vertAlign w:val="subscript"/>
        </w:rPr>
        <w:t>esentante de la Unión Temporal tendrá todas las facultades necesarias para actuar en nombre de la Unión Temporal y en el de cada uno de sus miembros, en los asuntos relacionados directa e indirectamente con la elaboración y presentación de la Propuesta y la celebración y ejecución del contrato A QUE HAYA LUGAR en el caso de que el IDT adjudicase la Licitación Pública a la Unión Temporal. En especial tendrá las facultades suficientes para:</w:t>
      </w:r>
    </w:p>
    <w:p w14:paraId="52BDF422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Presentar la Propuesta.</w:t>
      </w:r>
    </w:p>
    <w:p w14:paraId="5C4B8F12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Suscribir la carta de presentación de la Propuesta.</w:t>
      </w:r>
    </w:p>
    <w:p w14:paraId="59BC93C2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Atender todos los posibles requerimientos que formule INSTITUTO DISTRITAL DE TURISMO   relacionados con la Propuesta.</w:t>
      </w:r>
    </w:p>
    <w:p w14:paraId="327D5ABC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Suscribir cualquier otro documento y ejecutar cualquier otro acto que se requiera para la elaboración y presentación de la Propuesta, dentro de los términos y condiciones de la Licitación Pública.</w:t>
      </w:r>
    </w:p>
    <w:p w14:paraId="0E0EAF4C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Notificarse del acto administrativo de declaratoria de desierta del proceso, si hubiese lugar a ello.</w:t>
      </w:r>
    </w:p>
    <w:p w14:paraId="6467B7A5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Suscribir el contrato.</w:t>
      </w:r>
    </w:p>
    <w:p w14:paraId="79FD2841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Ejecutar todos los actos y suscribir todos los documentos necesarios para la ejecución del Contrato, dentro de los términos y condiciones de la Licitación Pública.</w:t>
      </w:r>
    </w:p>
    <w:p w14:paraId="7FFE345B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Notificarse de los actos administrativos que lleguen a derivarse del contrato, lo cual hará a nombre de la Unión temporal.</w:t>
      </w:r>
    </w:p>
    <w:p w14:paraId="562B72E1" w14:textId="77777777" w:rsidR="00374E47" w:rsidRPr="004C349C" w:rsidRDefault="001E6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Presentar los reclamos a nombre de la Unión temporal.</w:t>
      </w:r>
    </w:p>
    <w:p w14:paraId="5BE30A43" w14:textId="77777777" w:rsidR="00374E47" w:rsidRPr="004C349C" w:rsidRDefault="001E6846" w:rsidP="008847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Liquidar el contrato.</w:t>
      </w:r>
    </w:p>
    <w:p w14:paraId="300D9517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En el evento de presentarse inhabilidades </w:t>
      </w:r>
      <w:sdt>
        <w:sdtPr>
          <w:rPr>
            <w:sz w:val="24"/>
            <w:szCs w:val="24"/>
          </w:rPr>
          <w:tag w:val="goog_rdk_4"/>
          <w:id w:val="-984090535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sobrevinientes</w:t>
          </w:r>
        </w:sdtContent>
      </w:sdt>
      <w:sdt>
        <w:sdtPr>
          <w:rPr>
            <w:sz w:val="24"/>
            <w:szCs w:val="24"/>
          </w:rPr>
          <w:tag w:val="goog_rdk_5"/>
          <w:id w:val="-505218590"/>
          <w:showingPlcHdr/>
        </w:sdtPr>
        <w:sdtContent>
          <w:r w:rsidR="00884744" w:rsidRPr="004C349C">
            <w:rPr>
              <w:sz w:val="24"/>
              <w:szCs w:val="24"/>
            </w:rPr>
            <w:t xml:space="preserve">     </w:t>
          </w:r>
        </w:sdtContent>
      </w:sdt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para La Unión Temporal, los miembros de la Unión o los representantes legales de éstos el representante de la Unión Temporal tendrá la obligación de informarlo por escrito al IDT dentro de los cinco días hábiles siguientes a la ocurrencia de los hechos que dieron lugar a ella.  </w:t>
      </w:r>
    </w:p>
    <w:p w14:paraId="141D6AA6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Por el sólo hecho de la firma del presente Acuerdo, el representante legal acepta esta designación y entiende las obligaciones que se deriva del mismo.</w:t>
      </w:r>
    </w:p>
    <w:p w14:paraId="47912D3C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ARTÍCULO 6. REGLAS BÁSICAS.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– (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EL PROPONENTE DEBERÀ INDICAR LAS REGLAS BÁSICAS POR LAS CUALES SE REGIRÁN LAS RELACIONES INTERNAS DE LOS MIEMBROS DE LA UNIÓN TEMPORAL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)</w:t>
      </w:r>
    </w:p>
    <w:p w14:paraId="278122DA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ARTÍCULO 7. EXCLUSIVIDAD. -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Durante la vigencia del presente Acuerdo las Partes se obligan a no participar directa o indirectamente en cualquier acto, negocio o contrato, relacionado con la presentación de otra Propuesta para la </w:t>
      </w:r>
      <w:sdt>
        <w:sdtPr>
          <w:rPr>
            <w:sz w:val="24"/>
            <w:szCs w:val="24"/>
          </w:rPr>
          <w:tag w:val="goog_rdk_6"/>
          <w:id w:val="-1340310241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Licitación</w:t>
          </w:r>
        </w:sdtContent>
      </w:sdt>
      <w:sdt>
        <w:sdtPr>
          <w:rPr>
            <w:sz w:val="24"/>
            <w:szCs w:val="24"/>
          </w:rPr>
          <w:tag w:val="goog_rdk_7"/>
          <w:id w:val="1568603863"/>
          <w:showingPlcHdr/>
        </w:sdtPr>
        <w:sdtContent>
          <w:r w:rsidR="00884744" w:rsidRPr="004C349C">
            <w:rPr>
              <w:sz w:val="24"/>
              <w:szCs w:val="24"/>
            </w:rPr>
            <w:t xml:space="preserve">     </w:t>
          </w:r>
        </w:sdtContent>
      </w:sdt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No. xxxxxxx</w:t>
      </w:r>
    </w:p>
    <w:p w14:paraId="2022C6AF" w14:textId="77777777" w:rsidR="00374E47" w:rsidRPr="004C349C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b/>
          <w:color w:val="000000"/>
          <w:sz w:val="24"/>
          <w:szCs w:val="24"/>
          <w:vertAlign w:val="subscript"/>
        </w:rPr>
      </w:pPr>
    </w:p>
    <w:p w14:paraId="712CF7F8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lastRenderedPageBreak/>
        <w:t>ARTÍCULO 8. VIGENCIA. -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El presente Acuerdo tendrá vigencia hasta la expiración del contrato que se llegar</w:t>
      </w:r>
      <w:sdt>
        <w:sdtPr>
          <w:rPr>
            <w:sz w:val="24"/>
            <w:szCs w:val="24"/>
          </w:rPr>
          <w:tag w:val="goog_rdk_8"/>
          <w:id w:val="-113450287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e</w:t>
          </w:r>
        </w:sdtContent>
      </w:sdt>
      <w:sdt>
        <w:sdtPr>
          <w:rPr>
            <w:sz w:val="24"/>
            <w:szCs w:val="24"/>
          </w:rPr>
          <w:tag w:val="goog_rdk_9"/>
          <w:id w:val="-735771544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é</w:t>
          </w:r>
        </w:sdtContent>
      </w:sdt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a celebrar con </w:t>
      </w:r>
      <w:sdt>
        <w:sdtPr>
          <w:rPr>
            <w:sz w:val="24"/>
            <w:szCs w:val="24"/>
          </w:rPr>
          <w:tag w:val="goog_rdk_10"/>
          <w:id w:val="1636841483"/>
        </w:sdtPr>
        <w:sdtContent>
          <w:r w:rsidRPr="004C349C">
            <w:rPr>
              <w:rFonts w:eastAsia="Times New Roman"/>
              <w:color w:val="000000"/>
              <w:sz w:val="24"/>
              <w:szCs w:val="24"/>
              <w:vertAlign w:val="subscript"/>
            </w:rPr>
            <w:t>el INSTITUTO</w:t>
          </w:r>
        </w:sdtContent>
      </w:sdt>
      <w:sdt>
        <w:sdtPr>
          <w:rPr>
            <w:sz w:val="24"/>
            <w:szCs w:val="24"/>
          </w:rPr>
          <w:tag w:val="goog_rdk_11"/>
          <w:id w:val="1360775468"/>
          <w:showingPlcHdr/>
        </w:sdtPr>
        <w:sdtContent>
          <w:r w:rsidR="00884744" w:rsidRPr="004C349C">
            <w:rPr>
              <w:sz w:val="24"/>
              <w:szCs w:val="24"/>
            </w:rPr>
            <w:t xml:space="preserve">     </w:t>
          </w:r>
        </w:sdtContent>
      </w:sdt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DISTRITAL DE TURISMO y </w:t>
      </w: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UN (1) año más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. </w:t>
      </w:r>
      <w:proofErr w:type="gramStart"/>
      <w:r w:rsidRPr="004C349C">
        <w:rPr>
          <w:rFonts w:eastAsia="Times New Roman"/>
          <w:color w:val="000000"/>
          <w:sz w:val="24"/>
          <w:szCs w:val="24"/>
          <w:vertAlign w:val="subscript"/>
        </w:rPr>
        <w:t>En caso que</w:t>
      </w:r>
      <w:proofErr w:type="gramEnd"/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la Propuesta presentada por la Unión Temporal no resulte favorecida, la vigencia del presente Acuerdo se extinguirá de manera automática.</w:t>
      </w:r>
    </w:p>
    <w:p w14:paraId="6531E179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ARTÍCULO 9. LEY Y </w:t>
      </w:r>
      <w:sdt>
        <w:sdtPr>
          <w:rPr>
            <w:sz w:val="24"/>
            <w:szCs w:val="24"/>
          </w:rPr>
          <w:tag w:val="goog_rdk_12"/>
          <w:id w:val="-236793821"/>
        </w:sdtPr>
        <w:sdtContent>
          <w:r w:rsidRPr="004C349C">
            <w:rPr>
              <w:rFonts w:eastAsia="Times New Roman"/>
              <w:b/>
              <w:color w:val="000000"/>
              <w:sz w:val="24"/>
              <w:szCs w:val="24"/>
              <w:vertAlign w:val="subscript"/>
            </w:rPr>
            <w:t>JURISDICCIÓN</w:t>
          </w:r>
        </w:sdtContent>
      </w:sdt>
      <w:sdt>
        <w:sdtPr>
          <w:rPr>
            <w:sz w:val="24"/>
            <w:szCs w:val="24"/>
          </w:rPr>
          <w:tag w:val="goog_rdk_13"/>
          <w:id w:val="638842309"/>
        </w:sdtPr>
        <w:sdtContent>
          <w:r w:rsidRPr="004C349C">
            <w:rPr>
              <w:rFonts w:eastAsia="Times New Roman"/>
              <w:b/>
              <w:color w:val="000000"/>
              <w:sz w:val="24"/>
              <w:szCs w:val="24"/>
              <w:vertAlign w:val="subscript"/>
            </w:rPr>
            <w:t>JURISDICCION</w:t>
          </w:r>
        </w:sdtContent>
      </w:sdt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 xml:space="preserve"> APLICABLE- 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EL presente Acuerdo se rige por las leyes de la República de Colombia.</w:t>
      </w:r>
    </w:p>
    <w:p w14:paraId="45A3CCE0" w14:textId="77777777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b/>
          <w:color w:val="000000"/>
          <w:sz w:val="24"/>
          <w:szCs w:val="24"/>
          <w:vertAlign w:val="subscript"/>
        </w:rPr>
        <w:t>ARTÍCULO 10. CESIÓN. -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No podrá haber cesión de participación entre los miembros de la Unión Temporal.  </w:t>
      </w:r>
    </w:p>
    <w:p w14:paraId="37F7991F" w14:textId="77777777" w:rsidR="00374E47" w:rsidRPr="004C349C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  <w:vertAlign w:val="subscript"/>
        </w:rPr>
      </w:pPr>
    </w:p>
    <w:p w14:paraId="30BA1BBF" w14:textId="1CADBFE2" w:rsidR="00374E47" w:rsidRPr="004C349C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4C349C">
        <w:rPr>
          <w:rFonts w:eastAsia="Times New Roman"/>
          <w:color w:val="000000"/>
          <w:sz w:val="24"/>
          <w:szCs w:val="24"/>
          <w:vertAlign w:val="subscript"/>
        </w:rPr>
        <w:t>Para constancia se firma en Bogotá, D.C. a los</w:t>
      </w:r>
      <w:r w:rsidR="00884744"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___ días del mes de ___ </w:t>
      </w:r>
      <w:proofErr w:type="spellStart"/>
      <w:r w:rsidR="00884744" w:rsidRPr="004C349C">
        <w:rPr>
          <w:rFonts w:eastAsia="Times New Roman"/>
          <w:color w:val="000000"/>
          <w:sz w:val="24"/>
          <w:szCs w:val="24"/>
          <w:vertAlign w:val="subscript"/>
        </w:rPr>
        <w:t>de</w:t>
      </w:r>
      <w:proofErr w:type="spellEnd"/>
      <w:r w:rsidR="00884744" w:rsidRPr="004C349C">
        <w:rPr>
          <w:rFonts w:eastAsia="Times New Roman"/>
          <w:color w:val="000000"/>
          <w:sz w:val="24"/>
          <w:szCs w:val="24"/>
          <w:vertAlign w:val="subscript"/>
        </w:rPr>
        <w:t xml:space="preserve"> 202</w:t>
      </w:r>
      <w:r w:rsidR="004C349C" w:rsidRPr="004C349C">
        <w:rPr>
          <w:rFonts w:eastAsia="Times New Roman"/>
          <w:color w:val="000000"/>
          <w:sz w:val="24"/>
          <w:szCs w:val="24"/>
          <w:vertAlign w:val="subscript"/>
        </w:rPr>
        <w:t>6</w:t>
      </w:r>
      <w:r w:rsidRPr="004C349C">
        <w:rPr>
          <w:rFonts w:eastAsia="Times New Roman"/>
          <w:color w:val="000000"/>
          <w:sz w:val="24"/>
          <w:szCs w:val="24"/>
          <w:vertAlign w:val="subscript"/>
        </w:rPr>
        <w:t>.</w:t>
      </w:r>
    </w:p>
    <w:p w14:paraId="6EC72DEC" w14:textId="77777777" w:rsidR="00374E47" w:rsidRPr="00884744" w:rsidRDefault="00374E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39B822" w14:textId="77777777" w:rsidR="00374E47" w:rsidRPr="00884744" w:rsidRDefault="00374E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59E4DD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POR </w:t>
      </w:r>
      <w:r w:rsidRPr="00884744"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POR 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</w:p>
    <w:p w14:paraId="6AADDD6E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>XX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>YY</w:t>
      </w:r>
    </w:p>
    <w:p w14:paraId="2B14BB6D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Representante Legal 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Representante Legal</w:t>
      </w:r>
    </w:p>
    <w:p w14:paraId="5566FEBE" w14:textId="77777777" w:rsidR="00374E47" w:rsidRPr="00884744" w:rsidRDefault="00374E4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479710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Nombre: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Nombre:</w:t>
      </w:r>
    </w:p>
    <w:p w14:paraId="347B2B10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C.C. 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C.C.</w:t>
      </w:r>
    </w:p>
    <w:p w14:paraId="742FCE2A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_____________________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Firma:</w:t>
      </w: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_________________________</w:t>
      </w:r>
    </w:p>
    <w:p w14:paraId="69051ACA" w14:textId="77777777" w:rsidR="00374E47" w:rsidRPr="00884744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</w:p>
    <w:p w14:paraId="03E1A934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Acepto el nombramiento como Representante Legal de la UT.</w:t>
      </w:r>
    </w:p>
    <w:p w14:paraId="0324E000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Nombre:</w:t>
      </w:r>
    </w:p>
    <w:p w14:paraId="38B204A4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C.C.</w:t>
      </w:r>
    </w:p>
    <w:p w14:paraId="2068DA9A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 ____</w:t>
      </w:r>
    </w:p>
    <w:p w14:paraId="71971A50" w14:textId="77777777" w:rsidR="00374E47" w:rsidRPr="00884744" w:rsidRDefault="00374E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D95D22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Acepto el nombramiento como Representante Legal Suplente de la UT.</w:t>
      </w:r>
    </w:p>
    <w:p w14:paraId="49D6B4BF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Nombre:</w:t>
      </w:r>
    </w:p>
    <w:p w14:paraId="4CE0E398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C.C.</w:t>
      </w:r>
    </w:p>
    <w:p w14:paraId="6A8820BF" w14:textId="77777777" w:rsidR="00374E47" w:rsidRPr="00884744" w:rsidRDefault="001E68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744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 ____</w:t>
      </w:r>
    </w:p>
    <w:p w14:paraId="035D3A20" w14:textId="77777777" w:rsidR="00374E47" w:rsidRDefault="00374E47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74E47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62944" w14:textId="77777777" w:rsidR="00FC5743" w:rsidRDefault="00FC5743">
      <w:pPr>
        <w:spacing w:line="240" w:lineRule="auto"/>
      </w:pPr>
      <w:r>
        <w:separator/>
      </w:r>
    </w:p>
  </w:endnote>
  <w:endnote w:type="continuationSeparator" w:id="0">
    <w:p w14:paraId="2487EF8C" w14:textId="77777777" w:rsidR="00FC5743" w:rsidRDefault="00FC5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4C349C" w14:paraId="1A012865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2AB403A9" w14:textId="77777777" w:rsidR="004C349C" w:rsidRPr="00536912" w:rsidRDefault="004C349C" w:rsidP="004C349C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56FD3878" w14:textId="77777777" w:rsidR="004C349C" w:rsidRPr="00536912" w:rsidRDefault="004C349C" w:rsidP="004C349C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4B6C37C6" w14:textId="77777777" w:rsidR="004C349C" w:rsidRPr="00536912" w:rsidRDefault="004C349C" w:rsidP="004C349C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11A47B27" w14:textId="77777777" w:rsidR="004C349C" w:rsidRPr="00536912" w:rsidRDefault="004C349C" w:rsidP="004C349C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6E1540EF" w14:textId="77777777" w:rsidR="004C349C" w:rsidRPr="00B773AD" w:rsidRDefault="004C349C" w:rsidP="004C349C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406912C0" w14:textId="77777777" w:rsidR="004C349C" w:rsidRDefault="004C349C" w:rsidP="004C349C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 wp14:anchorId="0F558E13" wp14:editId="60382B4B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4C349C" w14:paraId="6761004E" w14:textId="77777777" w:rsidTr="00DD7829">
      <w:trPr>
        <w:trHeight w:val="151"/>
        <w:jc w:val="center"/>
      </w:trPr>
      <w:tc>
        <w:tcPr>
          <w:tcW w:w="2835" w:type="dxa"/>
        </w:tcPr>
        <w:p w14:paraId="39775999" w14:textId="77777777" w:rsidR="004C349C" w:rsidRPr="0013153C" w:rsidRDefault="004C349C" w:rsidP="004C349C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32B5112F" w14:textId="77777777" w:rsidR="004C349C" w:rsidRPr="008B771F" w:rsidRDefault="004C349C" w:rsidP="004C349C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296CF645" w14:textId="09CA232C" w:rsidR="00374E47" w:rsidRDefault="00374E4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D1060" w14:textId="77777777" w:rsidR="00FC5743" w:rsidRDefault="00FC5743">
      <w:pPr>
        <w:spacing w:line="240" w:lineRule="auto"/>
      </w:pPr>
      <w:r>
        <w:separator/>
      </w:r>
    </w:p>
  </w:footnote>
  <w:footnote w:type="continuationSeparator" w:id="0">
    <w:p w14:paraId="47793E09" w14:textId="77777777" w:rsidR="00FC5743" w:rsidRDefault="00FC57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2CCC" w14:textId="08BAF8CC" w:rsidR="00374E47" w:rsidRDefault="00374E4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66056"/>
    <w:multiLevelType w:val="multilevel"/>
    <w:tmpl w:val="0CC43A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02050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4E47"/>
    <w:rsid w:val="001E6846"/>
    <w:rsid w:val="00374E47"/>
    <w:rsid w:val="003F1E5C"/>
    <w:rsid w:val="004C349C"/>
    <w:rsid w:val="00884744"/>
    <w:rsid w:val="00E97567"/>
    <w:rsid w:val="00FC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500A2C"/>
  <w15:docId w15:val="{184DDE67-804E-45AD-808A-94AAFC9F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0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ar"/>
    <w:uiPriority w:val="99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5EC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EC3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240166"/>
    <w:pPr>
      <w:widowControl w:val="0"/>
      <w:autoSpaceDE w:val="0"/>
      <w:autoSpaceDN w:val="0"/>
      <w:spacing w:line="240" w:lineRule="auto"/>
    </w:pPr>
    <w:rPr>
      <w:rFonts w:ascii="Arial Narrow" w:eastAsia="Arial Narrow" w:hAnsi="Arial Narrow" w:cs="Arial Narrow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0166"/>
    <w:rPr>
      <w:rFonts w:ascii="Arial Narrow" w:eastAsia="Arial Narrow" w:hAnsi="Arial Narrow" w:cs="Arial Narrow"/>
      <w:sz w:val="20"/>
      <w:szCs w:val="20"/>
      <w:lang w:val="es-ES" w:eastAsia="en-US"/>
    </w:rPr>
  </w:style>
  <w:style w:type="paragraph" w:customStyle="1" w:styleId="Standard">
    <w:name w:val="Standard"/>
    <w:qFormat/>
    <w:rsid w:val="00240166"/>
    <w:pPr>
      <w:suppressAutoHyphens/>
      <w:spacing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Párrafo de lista4,Párrafo de lista3,List Paragraph1"/>
    <w:basedOn w:val="Normal"/>
    <w:link w:val="PrrafodelistaCar"/>
    <w:uiPriority w:val="34"/>
    <w:qFormat/>
    <w:rsid w:val="00240166"/>
    <w:pPr>
      <w:spacing w:line="240" w:lineRule="auto"/>
      <w:ind w:left="708"/>
      <w:jc w:val="both"/>
    </w:pPr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"/>
    <w:link w:val="Prrafodelista"/>
    <w:uiPriority w:val="34"/>
    <w:qFormat/>
    <w:rsid w:val="00240166"/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TtuloCar">
    <w:name w:val="Título Car"/>
    <w:basedOn w:val="Fuentedeprrafopredeter"/>
    <w:link w:val="Ttulo"/>
    <w:uiPriority w:val="99"/>
    <w:rsid w:val="00240166"/>
    <w:rPr>
      <w:sz w:val="52"/>
      <w:szCs w:val="52"/>
    </w:rPr>
  </w:style>
  <w:style w:type="table" w:styleId="Tablaconcuadrcula">
    <w:name w:val="Table Grid"/>
    <w:basedOn w:val="Tablanormal"/>
    <w:uiPriority w:val="39"/>
    <w:rsid w:val="00240166"/>
    <w:pPr>
      <w:spacing w:line="240" w:lineRule="auto"/>
    </w:pPr>
    <w:rPr>
      <w:rFonts w:asciiTheme="minorHAnsi" w:eastAsiaTheme="minorHAnsi" w:hAnsiTheme="minorHAnsi" w:cstheme="minorBidi"/>
      <w:lang w:val="es-E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uiPriority w:val="99"/>
    <w:semiHidden/>
    <w:unhideWhenUsed/>
    <w:rsid w:val="00240166"/>
    <w:rPr>
      <w:rFonts w:ascii="Times New Roman" w:hAnsi="Times New Roman" w:cs="Times New Roman" w:hint="default"/>
      <w:color w:val="0000FF"/>
      <w:u w:val="single"/>
    </w:rPr>
  </w:style>
  <w:style w:type="table" w:customStyle="1" w:styleId="a">
    <w:basedOn w:val="TableNormal0"/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884744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4744"/>
  </w:style>
  <w:style w:type="paragraph" w:styleId="Piedepgina">
    <w:name w:val="footer"/>
    <w:basedOn w:val="Normal"/>
    <w:link w:val="PiedepginaCar"/>
    <w:uiPriority w:val="99"/>
    <w:unhideWhenUsed/>
    <w:rsid w:val="00884744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MsTk1659rLq5c3+dGz2TkwsNVw==">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1171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montoya correa</dc:creator>
  <cp:lastModifiedBy>Ana Maria Montoya Correa</cp:lastModifiedBy>
  <cp:revision>4</cp:revision>
  <dcterms:created xsi:type="dcterms:W3CDTF">2025-02-28T16:58:00Z</dcterms:created>
  <dcterms:modified xsi:type="dcterms:W3CDTF">2026-04-28T06:02:00Z</dcterms:modified>
</cp:coreProperties>
</file>